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458BF">
        <w:rPr>
          <w:color w:val="134163" w:themeColor="accent6" w:themeShade="80"/>
        </w:rPr>
        <w:t>13 iunie 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458BF">
        <w:rPr>
          <w:color w:val="134163" w:themeColor="accent6" w:themeShade="80"/>
        </w:rPr>
        <w:t>15,30,</w:t>
      </w:r>
      <w:bookmarkStart w:id="0" w:name="_GoBack"/>
      <w:bookmarkEnd w:id="0"/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E82B8C">
        <w:rPr>
          <w:color w:val="134163" w:themeColor="accent6" w:themeShade="80"/>
          <w:spacing w:val="-2"/>
        </w:rPr>
        <w:t>3203</w:t>
      </w:r>
      <w:r w:rsidR="00477E1E">
        <w:rPr>
          <w:color w:val="134163" w:themeColor="accent6" w:themeShade="80"/>
          <w:spacing w:val="-2"/>
        </w:rPr>
        <w:t>, adresa</w:t>
      </w:r>
      <w:r w:rsidR="00E82B8C">
        <w:rPr>
          <w:color w:val="134163" w:themeColor="accent6" w:themeShade="80"/>
          <w:spacing w:val="-2"/>
        </w:rPr>
        <w:t xml:space="preserve"> Str. Mihail Moxa, nr. 5-7, Sector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E82B8C" w:rsidRPr="00E82B8C">
        <w:rPr>
          <w:color w:val="134163" w:themeColor="accent6" w:themeShade="80"/>
        </w:rPr>
        <w:t>Cercetări privind consolidarea rolului fermierilor în cadrul lanțurilor de aprovizionare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E82B8C">
        <w:rPr>
          <w:color w:val="134163" w:themeColor="accent6" w:themeShade="80"/>
          <w:spacing w:val="-3"/>
        </w:rPr>
        <w:t>NICA D. IONUȚ-CĂTĂLIN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E82B8C">
        <w:rPr>
          <w:color w:val="134163" w:themeColor="accent6" w:themeShade="80"/>
        </w:rPr>
        <w:t>STOIAN MIRELA</w:t>
      </w:r>
      <w:r w:rsidR="00CF2A35" w:rsidRPr="00477E1E">
        <w:rPr>
          <w:color w:val="134163" w:themeColor="accent6" w:themeShade="80"/>
        </w:rPr>
        <w:t>,</w:t>
      </w:r>
      <w:r w:rsidR="00E82B8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E82B8C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>, Școala doctorală</w:t>
      </w:r>
      <w:r w:rsidR="00E82B8C">
        <w:rPr>
          <w:color w:val="134163" w:themeColor="accent6" w:themeShade="80"/>
        </w:rPr>
        <w:t xml:space="preserve"> ECONOMIE II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1D" w:rsidRDefault="0062591D">
      <w:r>
        <w:separator/>
      </w:r>
    </w:p>
  </w:endnote>
  <w:endnote w:type="continuationSeparator" w:id="0">
    <w:p w:rsidR="0062591D" w:rsidRDefault="0062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1D" w:rsidRDefault="0062591D">
      <w:r>
        <w:separator/>
      </w:r>
    </w:p>
  </w:footnote>
  <w:footnote w:type="continuationSeparator" w:id="0">
    <w:p w:rsidR="0062591D" w:rsidRDefault="0062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71500"/>
    <w:rsid w:val="002D7D63"/>
    <w:rsid w:val="0046375B"/>
    <w:rsid w:val="00477E1E"/>
    <w:rsid w:val="005922B3"/>
    <w:rsid w:val="0062591D"/>
    <w:rsid w:val="007B77F2"/>
    <w:rsid w:val="007E6DEC"/>
    <w:rsid w:val="00CF2A35"/>
    <w:rsid w:val="00D70EF9"/>
    <w:rsid w:val="00DC478A"/>
    <w:rsid w:val="00E458BF"/>
    <w:rsid w:val="00E82B8C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12706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E750-3E05-486E-9ADC-F9B62CD3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alexandra.todoran</dc:creator>
  <cp:lastModifiedBy>Administrator</cp:lastModifiedBy>
  <cp:revision>3</cp:revision>
  <cp:lastPrinted>2025-05-29T05:47:00Z</cp:lastPrinted>
  <dcterms:created xsi:type="dcterms:W3CDTF">2025-05-29T05:48:00Z</dcterms:created>
  <dcterms:modified xsi:type="dcterms:W3CDTF">2025-06-02T08:38:00Z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